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7" w:rsidRDefault="00276B57" w:rsidP="008F628C">
      <w:pPr>
        <w:autoSpaceDE w:val="0"/>
        <w:autoSpaceDN w:val="0"/>
        <w:adjustRightInd w:val="0"/>
        <w:spacing w:after="0" w:line="240" w:lineRule="auto"/>
        <w:rPr>
          <w:rFonts w:ascii="InkFree" w:hAnsi="InkFree" w:cs="InkFree"/>
          <w:noProof/>
          <w:sz w:val="32"/>
          <w:szCs w:val="32"/>
          <w:lang w:eastAsia="de-DE"/>
        </w:rPr>
      </w:pPr>
    </w:p>
    <w:p w:rsidR="00276B57" w:rsidRDefault="00276B57" w:rsidP="008F628C">
      <w:pPr>
        <w:autoSpaceDE w:val="0"/>
        <w:autoSpaceDN w:val="0"/>
        <w:adjustRightInd w:val="0"/>
        <w:spacing w:after="0" w:line="240" w:lineRule="auto"/>
        <w:rPr>
          <w:rFonts w:ascii="InkFree" w:hAnsi="InkFree" w:cs="InkFree"/>
          <w:noProof/>
          <w:sz w:val="32"/>
          <w:szCs w:val="32"/>
          <w:lang w:eastAsia="de-DE"/>
        </w:rPr>
      </w:pPr>
    </w:p>
    <w:p w:rsidR="008F628C" w:rsidRPr="008F628C" w:rsidRDefault="008F628C" w:rsidP="008F628C">
      <w:pPr>
        <w:autoSpaceDE w:val="0"/>
        <w:autoSpaceDN w:val="0"/>
        <w:adjustRightInd w:val="0"/>
        <w:spacing w:after="0" w:line="240" w:lineRule="auto"/>
        <w:rPr>
          <w:rFonts w:ascii="InkFree" w:hAnsi="InkFree" w:cs="InkFree"/>
          <w:sz w:val="32"/>
          <w:szCs w:val="32"/>
        </w:rPr>
      </w:pPr>
      <w:r w:rsidRPr="008F628C">
        <w:rPr>
          <w:rFonts w:ascii="InkFree" w:hAnsi="InkFree" w:cs="InkFree"/>
          <w:noProof/>
          <w:sz w:val="32"/>
          <w:szCs w:val="32"/>
          <w:lang w:eastAsia="de-DE"/>
        </w:rPr>
        <w:drawing>
          <wp:inline distT="0" distB="0" distL="0" distR="0">
            <wp:extent cx="5759998" cy="20497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72" cy="206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8C" w:rsidRPr="008F628C" w:rsidRDefault="008F628C" w:rsidP="008F628C">
      <w:pPr>
        <w:autoSpaceDE w:val="0"/>
        <w:autoSpaceDN w:val="0"/>
        <w:adjustRightInd w:val="0"/>
        <w:spacing w:after="0" w:line="240" w:lineRule="auto"/>
        <w:rPr>
          <w:rFonts w:ascii="InkFree" w:hAnsi="InkFree" w:cs="InkFree"/>
          <w:sz w:val="32"/>
          <w:szCs w:val="32"/>
        </w:rPr>
      </w:pPr>
    </w:p>
    <w:p w:rsidR="00276B57" w:rsidRDefault="00276B57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F628C" w:rsidRPr="008F628C" w:rsidRDefault="00276B57" w:rsidP="008F628C">
      <w:pPr>
        <w:autoSpaceDE w:val="0"/>
        <w:autoSpaceDN w:val="0"/>
        <w:adjustRightInd w:val="0"/>
        <w:spacing w:after="0" w:line="240" w:lineRule="auto"/>
        <w:rPr>
          <w:rFonts w:ascii="InkFree" w:hAnsi="InkFree" w:cs="InkFree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Die neue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TCO </w:t>
      </w:r>
      <w:r w:rsidR="008F628C" w:rsidRPr="008F628C">
        <w:rPr>
          <w:rFonts w:ascii="Arial" w:hAnsi="Arial" w:cs="Arial"/>
          <w:b/>
          <w:sz w:val="32"/>
          <w:szCs w:val="32"/>
        </w:rPr>
        <w:t xml:space="preserve"> Gaststätte</w:t>
      </w:r>
      <w:proofErr w:type="gramEnd"/>
      <w:r w:rsidR="008F628C" w:rsidRPr="008F628C">
        <w:rPr>
          <w:rFonts w:ascii="Arial" w:hAnsi="Arial" w:cs="Arial"/>
          <w:b/>
          <w:sz w:val="32"/>
          <w:szCs w:val="32"/>
        </w:rPr>
        <w:t xml:space="preserve"> hat eröffnet</w:t>
      </w:r>
    </w:p>
    <w:p w:rsidR="008F628C" w:rsidRDefault="008F628C" w:rsidP="008F628C">
      <w:pPr>
        <w:autoSpaceDE w:val="0"/>
        <w:autoSpaceDN w:val="0"/>
        <w:adjustRightInd w:val="0"/>
        <w:spacing w:after="0" w:line="240" w:lineRule="auto"/>
        <w:rPr>
          <w:rFonts w:ascii="InkFree" w:hAnsi="InkFree" w:cs="InkFree"/>
          <w:sz w:val="28"/>
          <w:szCs w:val="28"/>
        </w:rPr>
      </w:pPr>
    </w:p>
    <w:p w:rsidR="008F628C" w:rsidRDefault="008F628C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soweit. Seit 01. Juni ist die Gaststätte „</w:t>
      </w:r>
      <w:proofErr w:type="spellStart"/>
      <w:r>
        <w:rPr>
          <w:rFonts w:ascii="Arial" w:hAnsi="Arial" w:cs="Arial"/>
          <w:sz w:val="24"/>
          <w:szCs w:val="24"/>
        </w:rPr>
        <w:t>Mystic</w:t>
      </w:r>
      <w:proofErr w:type="spellEnd"/>
      <w:r>
        <w:rPr>
          <w:rFonts w:ascii="Arial" w:hAnsi="Arial" w:cs="Arial"/>
          <w:sz w:val="24"/>
          <w:szCs w:val="24"/>
        </w:rPr>
        <w:t>“ neu eröffnet.</w:t>
      </w:r>
    </w:p>
    <w:p w:rsidR="008F628C" w:rsidRDefault="008F628C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628C" w:rsidRDefault="008F628C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Resteraunt wird vom „italienischen </w:t>
      </w:r>
      <w:proofErr w:type="spellStart"/>
      <w:r>
        <w:rPr>
          <w:rFonts w:ascii="Arial" w:hAnsi="Arial" w:cs="Arial"/>
          <w:sz w:val="24"/>
          <w:szCs w:val="24"/>
        </w:rPr>
        <w:t>Schwob</w:t>
      </w:r>
      <w:proofErr w:type="spellEnd"/>
      <w:r>
        <w:rPr>
          <w:rFonts w:ascii="Arial" w:hAnsi="Arial" w:cs="Arial"/>
          <w:sz w:val="24"/>
          <w:szCs w:val="24"/>
        </w:rPr>
        <w:t>“ Luigi und seinem Sohn Roberto geführt.</w:t>
      </w:r>
    </w:p>
    <w:p w:rsidR="00A92C68" w:rsidRDefault="00A92C68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C68" w:rsidRDefault="00276B57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B57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886075" cy="324802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68" w:rsidRDefault="00A92C68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C68" w:rsidRDefault="00A92C68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C68" w:rsidRDefault="00A92C68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C68" w:rsidRDefault="00A92C68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Mystic</w:t>
      </w:r>
      <w:proofErr w:type="spellEnd"/>
      <w:r>
        <w:rPr>
          <w:rFonts w:ascii="Arial" w:hAnsi="Arial" w:cs="Arial"/>
          <w:sz w:val="24"/>
          <w:szCs w:val="24"/>
        </w:rPr>
        <w:t>“ bedeutet auch außergewöhnlich. Ob Pasta, Pizza oder Schnitzel. Es ist für die ganze Familie etwas dabei.</w:t>
      </w:r>
    </w:p>
    <w:p w:rsidR="00BD3A06" w:rsidRDefault="00BD3A06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6B57" w:rsidRP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B57">
        <w:rPr>
          <w:rFonts w:ascii="Arial" w:hAnsi="Arial" w:cs="Arial"/>
          <w:sz w:val="24"/>
          <w:szCs w:val="24"/>
        </w:rPr>
        <w:t xml:space="preserve">Luigi bringt über 30 Jahre Erfahrung in der Gastronomie mit und hat das Restaurant bereits </w:t>
      </w:r>
      <w:r>
        <w:rPr>
          <w:rFonts w:ascii="Arial" w:hAnsi="Arial" w:cs="Arial"/>
          <w:sz w:val="24"/>
          <w:szCs w:val="24"/>
        </w:rPr>
        <w:t xml:space="preserve">positiv </w:t>
      </w:r>
      <w:r w:rsidRPr="00276B57">
        <w:rPr>
          <w:rFonts w:ascii="Arial" w:hAnsi="Arial" w:cs="Arial"/>
          <w:sz w:val="24"/>
          <w:szCs w:val="24"/>
        </w:rPr>
        <w:t>verändert und gemütlich gemacht.</w:t>
      </w:r>
    </w:p>
    <w:p w:rsid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B57">
        <w:rPr>
          <w:rFonts w:ascii="Arial" w:hAnsi="Arial" w:cs="Arial"/>
          <w:sz w:val="24"/>
          <w:szCs w:val="24"/>
        </w:rPr>
        <w:lastRenderedPageBreak/>
        <w:t xml:space="preserve">Er schätzt seine Gäste sehr. Freundlichkeit und Service ist eine Selbstverständlichkeit. </w:t>
      </w:r>
    </w:p>
    <w:p w:rsid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Seine Speisen </w:t>
      </w:r>
      <w:r w:rsidRPr="00276B57">
        <w:rPr>
          <w:rFonts w:ascii="Arial" w:hAnsi="Arial" w:cs="Arial"/>
          <w:sz w:val="24"/>
          <w:szCs w:val="24"/>
        </w:rPr>
        <w:t>werden stets frisch zubereitet.</w:t>
      </w:r>
    </w:p>
    <w:p w:rsidR="00276B57" w:rsidRP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6B57">
        <w:rPr>
          <w:rFonts w:ascii="Arial" w:hAnsi="Arial" w:cs="Arial"/>
          <w:sz w:val="24"/>
          <w:szCs w:val="24"/>
        </w:rPr>
        <w:t>Eine Eröffnungsfeier findet am Samstag 27.07.2024 ab 18:00 sta</w:t>
      </w:r>
      <w:r>
        <w:rPr>
          <w:rFonts w:ascii="Arial" w:hAnsi="Arial" w:cs="Arial"/>
          <w:sz w:val="24"/>
          <w:szCs w:val="24"/>
        </w:rPr>
        <w:t xml:space="preserve">tt, wo man ausgewählte Gerichte </w:t>
      </w:r>
      <w:r w:rsidRPr="00276B57">
        <w:rPr>
          <w:rFonts w:ascii="Arial" w:hAnsi="Arial" w:cs="Arial"/>
          <w:sz w:val="24"/>
          <w:szCs w:val="24"/>
        </w:rPr>
        <w:t>auch in kleinen Portionen für 5 EURO probieren kann!</w:t>
      </w:r>
    </w:p>
    <w:p w:rsidR="00276B57" w:rsidRDefault="00276B57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3A06" w:rsidRDefault="00952B8D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Gerne können auch Familien -  oder Firmenfeiern ausgerichtet werden.</w:t>
      </w:r>
    </w:p>
    <w:p w:rsidR="00A92C68" w:rsidRDefault="00A92C68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C68" w:rsidRDefault="00BD3A06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62704" cy="3470988"/>
            <wp:effectExtent l="2858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nnis Gastr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5196" cy="347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28C" w:rsidRPr="008F628C" w:rsidRDefault="008F628C" w:rsidP="008F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3A06" w:rsidRDefault="00BD3A06" w:rsidP="00A9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BD3A06" w:rsidRDefault="00BD3A06" w:rsidP="00A9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de-DE"/>
        </w:rPr>
        <w:drawing>
          <wp:inline distT="0" distB="0" distL="0" distR="0">
            <wp:extent cx="2331614" cy="3261730"/>
            <wp:effectExtent l="0" t="7937" r="4127" b="4128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nnis Gastro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37494" cy="326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A06" w:rsidRDefault="00BD3A06" w:rsidP="00A9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BD3A06" w:rsidRDefault="00BD3A06" w:rsidP="00A9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D3A0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Das </w:t>
      </w:r>
      <w:r w:rsidR="00276B57" w:rsidRPr="00276B57">
        <w:rPr>
          <w:rFonts w:ascii="Arial" w:hAnsi="Arial" w:cs="Arial"/>
          <w:sz w:val="24"/>
          <w:szCs w:val="24"/>
        </w:rPr>
        <w:t>Restauran</w:t>
      </w:r>
      <w:r w:rsidR="00276B57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befindet sich auf dem Tennisgelände des TC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Oberstenfeld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in der Robert-Bosch-Straße 9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Oberstenfeld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:rsidR="00BD3A06" w:rsidRDefault="00BD3A06" w:rsidP="00A9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276B57" w:rsidRP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B57">
        <w:rPr>
          <w:rFonts w:ascii="Arial" w:hAnsi="Arial" w:cs="Arial"/>
          <w:sz w:val="24"/>
          <w:szCs w:val="24"/>
        </w:rPr>
        <w:t>Öffnungszeiten:</w:t>
      </w:r>
    </w:p>
    <w:p w:rsid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6B57" w:rsidRP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B57">
        <w:rPr>
          <w:rFonts w:ascii="Arial" w:hAnsi="Arial" w:cs="Arial"/>
          <w:sz w:val="24"/>
          <w:szCs w:val="24"/>
        </w:rPr>
        <w:t>Dienstag – Samstag von 17:00 – 23:00 Uhr</w:t>
      </w:r>
    </w:p>
    <w:p w:rsidR="00276B57" w:rsidRP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B57">
        <w:rPr>
          <w:rFonts w:ascii="Arial" w:hAnsi="Arial" w:cs="Arial"/>
          <w:sz w:val="24"/>
          <w:szCs w:val="24"/>
        </w:rPr>
        <w:t>Sonn -und feiertags von 11:00 – 21:00 Uhr</w:t>
      </w:r>
    </w:p>
    <w:p w:rsidR="00276B57" w:rsidRPr="00276B57" w:rsidRDefault="00276B57" w:rsidP="00276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B57">
        <w:rPr>
          <w:rFonts w:ascii="Arial" w:hAnsi="Arial" w:cs="Arial"/>
          <w:sz w:val="24"/>
          <w:szCs w:val="24"/>
        </w:rPr>
        <w:t>Telefonnummer: 07062 – 6649686</w:t>
      </w:r>
    </w:p>
    <w:p w:rsidR="00276B57" w:rsidRDefault="00276B57" w:rsidP="00276B5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52B8D" w:rsidRDefault="00276B57" w:rsidP="00276B5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6B57">
        <w:rPr>
          <w:rFonts w:ascii="Arial" w:hAnsi="Arial" w:cs="Arial"/>
          <w:sz w:val="24"/>
          <w:szCs w:val="24"/>
        </w:rPr>
        <w:t xml:space="preserve">E-Mail Adresse: </w:t>
      </w:r>
      <w:hyperlink r:id="rId9" w:history="1">
        <w:r w:rsidR="005862EB" w:rsidRPr="00820692">
          <w:rPr>
            <w:rStyle w:val="Hyperlink"/>
            <w:rFonts w:ascii="Arial" w:hAnsi="Arial" w:cs="Arial"/>
            <w:sz w:val="24"/>
            <w:szCs w:val="24"/>
          </w:rPr>
          <w:t>mystic2024@outlook.de</w:t>
        </w:r>
      </w:hyperlink>
    </w:p>
    <w:p w:rsidR="005862EB" w:rsidRDefault="005862EB" w:rsidP="00276B5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862EB" w:rsidRPr="00276B57" w:rsidRDefault="005862EB" w:rsidP="0058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62EB" w:rsidRPr="00276B57" w:rsidRDefault="005862EB" w:rsidP="0058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B57">
        <w:rPr>
          <w:rFonts w:ascii="Arial" w:hAnsi="Arial" w:cs="Arial"/>
          <w:sz w:val="24"/>
          <w:szCs w:val="24"/>
        </w:rPr>
        <w:t>Das MYSTIC – Team freut sich über ihren Besuch!</w:t>
      </w:r>
    </w:p>
    <w:p w:rsidR="005862EB" w:rsidRPr="00276B57" w:rsidRDefault="005862EB" w:rsidP="00276B5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862EB" w:rsidRPr="00276B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F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64970"/>
    <w:multiLevelType w:val="multilevel"/>
    <w:tmpl w:val="3E1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8C"/>
    <w:rsid w:val="00276B57"/>
    <w:rsid w:val="005862EB"/>
    <w:rsid w:val="008F628C"/>
    <w:rsid w:val="00937A21"/>
    <w:rsid w:val="00952B8D"/>
    <w:rsid w:val="00A92C68"/>
    <w:rsid w:val="00B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81EE"/>
  <w15:chartTrackingRefBased/>
  <w15:docId w15:val="{75712490-74AE-44B0-9D6D-BAA0356D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86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ystic2024@outloo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Wein, Stefan</dc:creator>
  <cp:keywords/>
  <dc:description/>
  <cp:lastModifiedBy>Wein, Stefan</cp:lastModifiedBy>
  <cp:revision>3</cp:revision>
  <dcterms:created xsi:type="dcterms:W3CDTF">2024-07-08T06:25:00Z</dcterms:created>
  <dcterms:modified xsi:type="dcterms:W3CDTF">2024-07-08T06:25:00Z</dcterms:modified>
</cp:coreProperties>
</file>